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72E4B" w14:textId="0948D066" w:rsidR="00186E50" w:rsidRDefault="00186E50" w:rsidP="00186E50">
      <w:pPr>
        <w:spacing w:line="276" w:lineRule="auto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Acceptance of Scholarship Form</w:t>
      </w:r>
    </w:p>
    <w:p w14:paraId="3C87D5ED" w14:textId="77777777" w:rsidR="00186E50" w:rsidRDefault="00186E50" w:rsidP="00186E50">
      <w:pPr>
        <w:spacing w:line="276" w:lineRule="auto"/>
        <w:jc w:val="both"/>
        <w:rPr>
          <w:b/>
          <w:sz w:val="24"/>
          <w:szCs w:val="24"/>
          <w:highlight w:val="white"/>
        </w:rPr>
      </w:pPr>
    </w:p>
    <w:p w14:paraId="4226C767" w14:textId="77777777" w:rsidR="00186E50" w:rsidRDefault="00186E50" w:rsidP="00186E50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To be filled and signed by the candidate  </w:t>
      </w:r>
    </w:p>
    <w:p w14:paraId="64BCA03E" w14:textId="77777777" w:rsidR="00186E50" w:rsidRDefault="00186E50" w:rsidP="00186E50">
      <w:pPr>
        <w:tabs>
          <w:tab w:val="left" w:pos="420"/>
        </w:tabs>
        <w:spacing w:line="276" w:lineRule="auto"/>
        <w:ind w:left="425" w:hanging="425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□</w:t>
      </w:r>
      <w:r>
        <w:rPr>
          <w:sz w:val="24"/>
          <w:szCs w:val="24"/>
          <w:highlight w:val="white"/>
        </w:rPr>
        <w:t xml:space="preserve"> I do not accept the scholarship </w:t>
      </w:r>
      <w:r>
        <w:rPr>
          <w:i/>
          <w:sz w:val="24"/>
          <w:szCs w:val="24"/>
          <w:highlight w:val="white"/>
        </w:rPr>
        <w:t>(do not need to fill up following if you do not accept the scholarship)</w:t>
      </w:r>
    </w:p>
    <w:p w14:paraId="335C64F5" w14:textId="77777777" w:rsidR="00186E50" w:rsidRDefault="00186E50" w:rsidP="00186E50">
      <w:pPr>
        <w:tabs>
          <w:tab w:val="left" w:pos="420"/>
        </w:tabs>
        <w:spacing w:line="276" w:lineRule="auto"/>
        <w:ind w:left="425" w:hanging="425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OR</w:t>
      </w:r>
    </w:p>
    <w:p w14:paraId="7A99DD32" w14:textId="77777777" w:rsidR="00186E50" w:rsidRDefault="00186E50" w:rsidP="00186E50">
      <w:pPr>
        <w:tabs>
          <w:tab w:val="left" w:pos="420"/>
        </w:tabs>
        <w:spacing w:line="276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sz w:val="24"/>
          <w:szCs w:val="24"/>
          <w:highlight w:val="white"/>
        </w:rPr>
        <w:t>I have read and understand the following (please tick to accept) and I accept the scholarship:</w:t>
      </w:r>
    </w:p>
    <w:p w14:paraId="63977F36" w14:textId="7F859858" w:rsidR="00186E50" w:rsidRDefault="00186E50" w:rsidP="00186E50">
      <w:pPr>
        <w:numPr>
          <w:ilvl w:val="0"/>
          <w:numId w:val="2"/>
        </w:numPr>
        <w:tabs>
          <w:tab w:val="left" w:pos="66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TICA &amp; </w:t>
      </w:r>
      <w:proofErr w:type="spellStart"/>
      <w:r>
        <w:rPr>
          <w:sz w:val="24"/>
          <w:szCs w:val="24"/>
        </w:rPr>
        <w:t>RGoB</w:t>
      </w:r>
      <w:proofErr w:type="spellEnd"/>
      <w:r>
        <w:rPr>
          <w:sz w:val="24"/>
          <w:szCs w:val="24"/>
        </w:rPr>
        <w:t xml:space="preserve"> cost sharing Scholarship </w:t>
      </w:r>
    </w:p>
    <w:p w14:paraId="43326626" w14:textId="051BD73D" w:rsidR="00544690" w:rsidRDefault="00544690" w:rsidP="00186E50">
      <w:pPr>
        <w:numPr>
          <w:ilvl w:val="0"/>
          <w:numId w:val="2"/>
        </w:numPr>
        <w:tabs>
          <w:tab w:val="left" w:pos="66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TICA Full scholarship</w:t>
      </w:r>
    </w:p>
    <w:p w14:paraId="45F81B46" w14:textId="77777777" w:rsidR="00186E50" w:rsidRDefault="00186E50" w:rsidP="00186E50">
      <w:pPr>
        <w:tabs>
          <w:tab w:val="left" w:pos="660"/>
        </w:tabs>
        <w:spacing w:line="276" w:lineRule="auto"/>
        <w:jc w:val="both"/>
        <w:rPr>
          <w:sz w:val="24"/>
          <w:szCs w:val="24"/>
        </w:rPr>
      </w:pPr>
    </w:p>
    <w:p w14:paraId="5A3B3268" w14:textId="77777777" w:rsidR="00186E50" w:rsidRDefault="00186E50" w:rsidP="00186E50">
      <w:pPr>
        <w:numPr>
          <w:ilvl w:val="0"/>
          <w:numId w:val="3"/>
        </w:numPr>
        <w:spacing w:line="360" w:lineRule="auto"/>
        <w:ind w:left="425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Admission is processed by TICA office in Thailand and I am required to route any enquiry on the scholarship and admission status through RCSC. Therefore, I shall not contact University and TICA directly.</w:t>
      </w:r>
    </w:p>
    <w:p w14:paraId="2C09A1CA" w14:textId="22ABB7C9" w:rsidR="00186E50" w:rsidRDefault="00186E50" w:rsidP="00186E50">
      <w:pPr>
        <w:numPr>
          <w:ilvl w:val="0"/>
          <w:numId w:val="3"/>
        </w:numPr>
        <w:spacing w:line="360" w:lineRule="auto"/>
        <w:ind w:left="425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Confirmation of scholarship and date of commencement of course shall depend on me fulfilling the admission criteria laid down by the respective universities for securing admission. Therefore, I shall not make any major changes to my home/office life (such as handing over of work, moving out of their house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 until the confirmation of scholarship/admission is received from RCSC; </w:t>
      </w:r>
    </w:p>
    <w:p w14:paraId="08908C57" w14:textId="77777777" w:rsidR="00186E50" w:rsidRDefault="00186E50" w:rsidP="00186E50">
      <w:pPr>
        <w:numPr>
          <w:ilvl w:val="0"/>
          <w:numId w:val="3"/>
        </w:numPr>
        <w:spacing w:line="360" w:lineRule="auto"/>
        <w:ind w:left="425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Based on past experience, for some courses, it takes more than a year to secure admission which is dependent on the admission requirement and my academic record. Therefore, I am accepting the scholarship after proper consideration as withdrawal/cancellation of scholarship shall result to HR action once I accept the selection result.</w:t>
      </w:r>
    </w:p>
    <w:p w14:paraId="2C64A3CC" w14:textId="77777777" w:rsidR="00186E50" w:rsidRDefault="00186E50" w:rsidP="00186E50">
      <w:pPr>
        <w:numPr>
          <w:ilvl w:val="0"/>
          <w:numId w:val="3"/>
        </w:numPr>
        <w:spacing w:line="360" w:lineRule="auto"/>
        <w:ind w:left="425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For future career progression to Specialist position, Master course should be aligned to Super Structure. Therefore, I might not be eligible for promotion to specialist position if my Masters course does not lead to specialization or is not aligned to Super Structure</w:t>
      </w:r>
    </w:p>
    <w:p w14:paraId="2BEC99CF" w14:textId="77777777" w:rsidR="00186E50" w:rsidRDefault="00186E50" w:rsidP="00186E50">
      <w:pPr>
        <w:tabs>
          <w:tab w:val="left" w:pos="660"/>
        </w:tabs>
        <w:spacing w:line="276" w:lineRule="auto"/>
        <w:ind w:left="680" w:hanging="339"/>
        <w:jc w:val="both"/>
        <w:rPr>
          <w:sz w:val="24"/>
          <w:szCs w:val="24"/>
        </w:rPr>
      </w:pPr>
    </w:p>
    <w:p w14:paraId="2ED565BA" w14:textId="77777777" w:rsidR="00186E50" w:rsidRDefault="00186E50" w:rsidP="00186E50">
      <w:pPr>
        <w:tabs>
          <w:tab w:val="left" w:pos="660"/>
        </w:tabs>
        <w:spacing w:line="276" w:lineRule="auto"/>
        <w:ind w:left="680" w:hanging="339"/>
        <w:jc w:val="both"/>
        <w:rPr>
          <w:sz w:val="24"/>
          <w:szCs w:val="24"/>
        </w:rPr>
      </w:pPr>
    </w:p>
    <w:p w14:paraId="4BAC6E01" w14:textId="77777777" w:rsidR="00186E50" w:rsidRDefault="00186E50" w:rsidP="00186E50">
      <w:pPr>
        <w:spacing w:line="276" w:lineRule="auto"/>
        <w:jc w:val="both"/>
        <w:rPr>
          <w:sz w:val="24"/>
          <w:szCs w:val="24"/>
        </w:rPr>
      </w:pPr>
    </w:p>
    <w:p w14:paraId="3105099C" w14:textId="77777777" w:rsidR="00186E50" w:rsidRDefault="00186E50" w:rsidP="00186E50">
      <w:pPr>
        <w:spacing w:line="276" w:lineRule="auto"/>
        <w:jc w:val="both"/>
        <w:rPr>
          <w:sz w:val="24"/>
          <w:szCs w:val="24"/>
        </w:rPr>
      </w:pPr>
    </w:p>
    <w:p w14:paraId="294E7912" w14:textId="77777777" w:rsidR="00186E50" w:rsidRDefault="00186E50" w:rsidP="00186E50">
      <w:pPr>
        <w:spacing w:line="27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Signature of the candidate</w:t>
      </w:r>
      <w:bookmarkStart w:id="0" w:name="_GoBack"/>
      <w:bookmarkEnd w:id="0"/>
    </w:p>
    <w:p w14:paraId="42876162" w14:textId="77777777" w:rsidR="00186E50" w:rsidRDefault="00186E50" w:rsidP="00186E50">
      <w:pPr>
        <w:spacing w:line="27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Name:</w:t>
      </w:r>
    </w:p>
    <w:p w14:paraId="5C5BBB54" w14:textId="496F90A7" w:rsidR="00186E50" w:rsidRDefault="00186E50" w:rsidP="00186E50">
      <w:pPr>
        <w:spacing w:line="27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Date: </w:t>
      </w:r>
    </w:p>
    <w:p w14:paraId="462E5EC1" w14:textId="731F17F2" w:rsidR="00186E50" w:rsidRDefault="00186E50" w:rsidP="00186E50">
      <w:pPr>
        <w:spacing w:line="276" w:lineRule="auto"/>
        <w:jc w:val="both"/>
        <w:rPr>
          <w:sz w:val="24"/>
          <w:szCs w:val="24"/>
          <w:highlight w:val="white"/>
        </w:rPr>
      </w:pPr>
    </w:p>
    <w:p w14:paraId="0AE689C4" w14:textId="493FD894" w:rsidR="002B38DA" w:rsidRDefault="002B38DA" w:rsidP="00186E50">
      <w:pPr>
        <w:spacing w:line="276" w:lineRule="auto"/>
        <w:jc w:val="both"/>
        <w:rPr>
          <w:sz w:val="24"/>
          <w:szCs w:val="24"/>
          <w:highlight w:val="white"/>
        </w:rPr>
      </w:pPr>
    </w:p>
    <w:p w14:paraId="31647E55" w14:textId="77777777" w:rsidR="002B38DA" w:rsidRDefault="002B38DA" w:rsidP="00186E50">
      <w:pPr>
        <w:spacing w:line="276" w:lineRule="auto"/>
        <w:jc w:val="both"/>
        <w:rPr>
          <w:sz w:val="24"/>
          <w:szCs w:val="24"/>
          <w:highlight w:val="white"/>
        </w:rPr>
      </w:pPr>
    </w:p>
    <w:p w14:paraId="7BF5F8C3" w14:textId="77777777" w:rsidR="00186E50" w:rsidRDefault="00186E50" w:rsidP="00186E50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To be filled and signed by the Agency</w:t>
      </w:r>
    </w:p>
    <w:p w14:paraId="26554B33" w14:textId="77777777" w:rsidR="00186E50" w:rsidRDefault="00186E50" w:rsidP="00186E50">
      <w:pPr>
        <w:spacing w:line="276" w:lineRule="auto"/>
        <w:jc w:val="both"/>
        <w:rPr>
          <w:b/>
          <w:sz w:val="24"/>
          <w:szCs w:val="24"/>
          <w:highlight w:val="white"/>
        </w:rPr>
      </w:pPr>
    </w:p>
    <w:p w14:paraId="3132AED5" w14:textId="77777777" w:rsidR="00186E50" w:rsidRDefault="00186E50" w:rsidP="00186E50">
      <w:pPr>
        <w:spacing w:line="276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Assurance from Agency for approving the application of the candidate (please tick to assure)</w:t>
      </w:r>
    </w:p>
    <w:p w14:paraId="0069E9EA" w14:textId="77777777" w:rsidR="00186E50" w:rsidRDefault="00186E50" w:rsidP="00186E50">
      <w:pPr>
        <w:spacing w:line="276" w:lineRule="auto"/>
        <w:jc w:val="both"/>
        <w:rPr>
          <w:sz w:val="24"/>
          <w:szCs w:val="24"/>
          <w:highlight w:val="white"/>
        </w:rPr>
      </w:pPr>
    </w:p>
    <w:p w14:paraId="7A3F62E3" w14:textId="77777777" w:rsidR="00186E50" w:rsidRDefault="00186E50" w:rsidP="00186E50">
      <w:pPr>
        <w:numPr>
          <w:ilvl w:val="0"/>
          <w:numId w:val="3"/>
        </w:numPr>
        <w:spacing w:line="360" w:lineRule="auto"/>
        <w:ind w:left="425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Agency shall not ask for additional staff as replacement.</w:t>
      </w:r>
    </w:p>
    <w:p w14:paraId="6CC19719" w14:textId="77777777" w:rsidR="00186E50" w:rsidRDefault="00186E50" w:rsidP="00186E50">
      <w:pPr>
        <w:numPr>
          <w:ilvl w:val="0"/>
          <w:numId w:val="3"/>
        </w:numPr>
        <w:spacing w:line="360" w:lineRule="auto"/>
        <w:ind w:left="425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Agency shall ensure effective succession planning while implementing LTT and ensure service delivery is not disrupted (Section 9.3.5).</w:t>
      </w:r>
    </w:p>
    <w:p w14:paraId="59CE933D" w14:textId="77777777" w:rsidR="00186E50" w:rsidRDefault="00186E50" w:rsidP="00186E50">
      <w:pPr>
        <w:numPr>
          <w:ilvl w:val="0"/>
          <w:numId w:val="3"/>
        </w:numPr>
        <w:spacing w:line="360" w:lineRule="auto"/>
        <w:ind w:left="425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Agency shall monitor and ensure candidate’s return to Bhutan immediately after completion of training (Section 9.7.6.13).</w:t>
      </w:r>
    </w:p>
    <w:p w14:paraId="64F3806C" w14:textId="77777777" w:rsidR="00186E50" w:rsidRDefault="00186E50" w:rsidP="00186E50">
      <w:pPr>
        <w:numPr>
          <w:ilvl w:val="0"/>
          <w:numId w:val="3"/>
        </w:numPr>
        <w:spacing w:line="360" w:lineRule="auto"/>
        <w:ind w:left="425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The Agency shall carry out regular monitoring of the civil servants on LTT and plan for their re-deployment upon their return from studies (Section 9.7.6.13).</w:t>
      </w:r>
    </w:p>
    <w:p w14:paraId="6C929356" w14:textId="77777777" w:rsidR="00186E50" w:rsidRDefault="00186E50" w:rsidP="00186E50">
      <w:pPr>
        <w:numPr>
          <w:ilvl w:val="0"/>
          <w:numId w:val="3"/>
        </w:numPr>
        <w:spacing w:line="360" w:lineRule="auto"/>
        <w:ind w:left="425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The Agency shall carry out M&amp;E periodically to evaluate impact of the training on performance of the candidate and office.</w:t>
      </w:r>
    </w:p>
    <w:p w14:paraId="4E2B3DDB" w14:textId="77777777" w:rsidR="00186E50" w:rsidRDefault="00186E50" w:rsidP="00186E50">
      <w:pPr>
        <w:spacing w:line="276" w:lineRule="auto"/>
        <w:ind w:left="680" w:hanging="339"/>
        <w:jc w:val="both"/>
        <w:rPr>
          <w:sz w:val="24"/>
          <w:szCs w:val="24"/>
          <w:highlight w:val="white"/>
        </w:rPr>
      </w:pPr>
    </w:p>
    <w:p w14:paraId="6BF0DEE3" w14:textId="77777777" w:rsidR="00186E50" w:rsidRDefault="00186E50" w:rsidP="00186E50">
      <w:pPr>
        <w:spacing w:line="276" w:lineRule="auto"/>
        <w:ind w:left="680" w:hanging="339"/>
        <w:jc w:val="both"/>
        <w:rPr>
          <w:sz w:val="24"/>
          <w:szCs w:val="24"/>
          <w:highlight w:val="white"/>
        </w:rPr>
      </w:pPr>
    </w:p>
    <w:p w14:paraId="12A38CA0" w14:textId="77777777" w:rsidR="00186E50" w:rsidRDefault="00186E50" w:rsidP="00186E50">
      <w:pPr>
        <w:spacing w:line="276" w:lineRule="auto"/>
        <w:ind w:left="34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HRC No. …………………………………...…… </w:t>
      </w:r>
      <w:proofErr w:type="gramStart"/>
      <w:r>
        <w:rPr>
          <w:sz w:val="24"/>
          <w:szCs w:val="24"/>
          <w:highlight w:val="white"/>
        </w:rPr>
        <w:t>Date:............................................</w:t>
      </w:r>
      <w:proofErr w:type="gramEnd"/>
    </w:p>
    <w:p w14:paraId="275687CE" w14:textId="77777777" w:rsidR="00186E50" w:rsidRDefault="00186E50" w:rsidP="00186E50">
      <w:pPr>
        <w:spacing w:line="276" w:lineRule="auto"/>
        <w:ind w:left="680" w:hanging="339"/>
        <w:jc w:val="both"/>
        <w:rPr>
          <w:sz w:val="24"/>
          <w:szCs w:val="24"/>
          <w:highlight w:val="white"/>
        </w:rPr>
      </w:pPr>
    </w:p>
    <w:p w14:paraId="3DA4ADB9" w14:textId="77777777" w:rsidR="00186E50" w:rsidRDefault="00186E50" w:rsidP="00186E50">
      <w:pPr>
        <w:spacing w:line="276" w:lineRule="auto"/>
        <w:ind w:left="680" w:hanging="339"/>
        <w:jc w:val="both"/>
        <w:rPr>
          <w:sz w:val="24"/>
          <w:szCs w:val="24"/>
          <w:highlight w:val="white"/>
        </w:rPr>
      </w:pPr>
    </w:p>
    <w:p w14:paraId="71A95B69" w14:textId="77777777" w:rsidR="00186E50" w:rsidRDefault="00186E50" w:rsidP="00186E50">
      <w:pPr>
        <w:spacing w:line="276" w:lineRule="auto"/>
        <w:ind w:left="680" w:hanging="339"/>
        <w:jc w:val="both"/>
        <w:rPr>
          <w:sz w:val="24"/>
          <w:szCs w:val="24"/>
          <w:highlight w:val="white"/>
        </w:rPr>
      </w:pPr>
    </w:p>
    <w:p w14:paraId="0924B6BF" w14:textId="77777777" w:rsidR="00186E50" w:rsidRDefault="00186E50" w:rsidP="00186E50">
      <w:pPr>
        <w:spacing w:line="276" w:lineRule="auto"/>
        <w:ind w:left="680" w:hanging="339"/>
        <w:jc w:val="both"/>
        <w:rPr>
          <w:sz w:val="24"/>
          <w:szCs w:val="24"/>
          <w:highlight w:val="white"/>
        </w:rPr>
      </w:pPr>
    </w:p>
    <w:p w14:paraId="60836A91" w14:textId="77777777" w:rsidR="00186E50" w:rsidRDefault="00186E50" w:rsidP="00186E50">
      <w:pPr>
        <w:spacing w:line="276" w:lineRule="auto"/>
        <w:ind w:left="680" w:hanging="339"/>
        <w:jc w:val="both"/>
        <w:rPr>
          <w:sz w:val="24"/>
          <w:szCs w:val="24"/>
          <w:highlight w:val="white"/>
        </w:rPr>
      </w:pPr>
    </w:p>
    <w:p w14:paraId="2C9C2AD2" w14:textId="77777777" w:rsidR="00186E50" w:rsidRDefault="00186E50" w:rsidP="00186E50">
      <w:pPr>
        <w:spacing w:line="276" w:lineRule="auto"/>
        <w:ind w:left="680" w:hanging="339"/>
        <w:jc w:val="both"/>
        <w:rPr>
          <w:sz w:val="24"/>
          <w:szCs w:val="24"/>
          <w:highlight w:val="white"/>
        </w:rPr>
      </w:pPr>
    </w:p>
    <w:p w14:paraId="7E239493" w14:textId="77777777" w:rsidR="00186E50" w:rsidRDefault="00186E50" w:rsidP="00186E50">
      <w:pPr>
        <w:spacing w:line="27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Signature of the Chief/HR Officer</w:t>
      </w:r>
    </w:p>
    <w:p w14:paraId="3607C6E3" w14:textId="77777777" w:rsidR="00186E50" w:rsidRDefault="00186E50" w:rsidP="00186E50">
      <w:pPr>
        <w:spacing w:line="27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Name:</w:t>
      </w:r>
    </w:p>
    <w:p w14:paraId="6365B320" w14:textId="77777777" w:rsidR="00186E50" w:rsidRDefault="00186E50" w:rsidP="00186E50">
      <w:pPr>
        <w:spacing w:line="27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Date: </w:t>
      </w:r>
    </w:p>
    <w:p w14:paraId="76F39528" w14:textId="77777777" w:rsidR="0077252A" w:rsidRDefault="0077252A"/>
    <w:sectPr w:rsidR="00772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B312A"/>
    <w:multiLevelType w:val="multilevel"/>
    <w:tmpl w:val="911ECD4E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51E03411"/>
    <w:multiLevelType w:val="multilevel"/>
    <w:tmpl w:val="3F089B8E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6A9242EA"/>
    <w:multiLevelType w:val="multilevel"/>
    <w:tmpl w:val="A5F08A22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26"/>
    <w:rsid w:val="00045A3E"/>
    <w:rsid w:val="00186E50"/>
    <w:rsid w:val="002B38DA"/>
    <w:rsid w:val="00544690"/>
    <w:rsid w:val="0077252A"/>
    <w:rsid w:val="00A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E4FF"/>
  <w15:chartTrackingRefBased/>
  <w15:docId w15:val="{94D841E4-EF86-4173-B4E5-D34BF17B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E5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 Wangmo</dc:creator>
  <cp:keywords/>
  <dc:description/>
  <cp:lastModifiedBy>Tashi Wangmo</cp:lastModifiedBy>
  <cp:revision>5</cp:revision>
  <cp:lastPrinted>2019-03-25T10:38:00Z</cp:lastPrinted>
  <dcterms:created xsi:type="dcterms:W3CDTF">2018-12-10T06:47:00Z</dcterms:created>
  <dcterms:modified xsi:type="dcterms:W3CDTF">2020-02-03T04:53:00Z</dcterms:modified>
</cp:coreProperties>
</file>